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D5" w:rsidRPr="008974D5" w:rsidRDefault="008974D5" w:rsidP="008974D5">
      <w:pPr>
        <w:rPr>
          <w:b/>
          <w:sz w:val="24"/>
          <w:szCs w:val="24"/>
        </w:rPr>
      </w:pPr>
      <w:bookmarkStart w:id="0" w:name="_GoBack"/>
      <w:bookmarkEnd w:id="0"/>
      <w:r w:rsidRPr="008974D5">
        <w:rPr>
          <w:sz w:val="24"/>
          <w:szCs w:val="24"/>
        </w:rPr>
        <w:t>Levensdomein 1: Woon- en leefomstandigheden</w:t>
      </w:r>
    </w:p>
    <w:tbl>
      <w:tblPr>
        <w:tblStyle w:val="Gemiddeldraster3-accent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pStyle w:val="P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ZKPPV+TheSansOffice-Italic" w:hAnsi="DZKPPV+TheSansOffice-Italic" w:cs="DZKPPV+TheSansOffice-Italic"/>
                <w:color w:val="000000"/>
              </w:rPr>
            </w:pPr>
            <w:r w:rsidRPr="008974D5">
              <w:rPr>
                <w:rFonts w:asciiTheme="minorHAnsi" w:hAnsiTheme="minorHAnsi" w:cs="EQGADT+TheSansOffice-Bold"/>
                <w:b w:val="0"/>
              </w:rPr>
              <w:t>Situatie en voorkeuren, wensen en behoeften.</w:t>
            </w:r>
            <w:r w:rsidRPr="008974D5">
              <w:rPr>
                <w:rFonts w:asciiTheme="minorHAnsi" w:hAnsiTheme="minorHAnsi" w:cs="EQGADT+TheSansOffice-Bold"/>
                <w:b w:val="0"/>
              </w:rPr>
              <w:br/>
            </w:r>
            <w:r w:rsidRPr="008974D5">
              <w:rPr>
                <w:rFonts w:asciiTheme="minorHAnsi" w:hAnsiTheme="minorHAnsi" w:cs="DZKPPV+TheSansOffice-Italic"/>
                <w:i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974D5" w:rsidRPr="008974D5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4D5" w:rsidRPr="008974D5" w:rsidRDefault="008974D5">
                  <w:pPr>
                    <w:pStyle w:val="Pa2"/>
                    <w:rPr>
                      <w:rFonts w:asciiTheme="minorHAnsi" w:hAnsiTheme="minorHAnsi" w:cs="EQGADT+TheSansOffice-Bold"/>
                      <w:b/>
                      <w:color w:val="FFFFFF" w:themeColor="background1"/>
                    </w:rPr>
                  </w:pPr>
                </w:p>
              </w:tc>
            </w:tr>
          </w:tbl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pStyle w:val="P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ZKPPV+TheSansOffice-Italic" w:hAnsi="DZKPPV+TheSansOffice-Italic" w:cs="DZKPPV+TheSansOffice-Italic"/>
                <w:color w:val="000000"/>
              </w:rPr>
            </w:pPr>
            <w:r w:rsidRPr="008974D5">
              <w:rPr>
                <w:b w:val="0"/>
              </w:rPr>
              <w:t>Observaties</w:t>
            </w:r>
            <w:r w:rsidRPr="008974D5">
              <w:rPr>
                <w:b w:val="0"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5"/>
            </w:tblGrid>
            <w:tr w:rsidR="008974D5" w:rsidRPr="008974D5">
              <w:trPr>
                <w:trHeight w:val="6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DZKPPV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Eventuele eigen waarnemingen / of van andere disciplines / familie / mantelzorgers / vrijwilligers </w:t>
                  </w:r>
                </w:p>
              </w:tc>
            </w:tr>
          </w:tbl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74D5" w:rsidRPr="008974D5" w:rsidRDefault="008974D5">
            <w:pPr>
              <w:rPr>
                <w:b w:val="0"/>
                <w:i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Woonruime en zich thuis voelen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b w:val="0"/>
                <w:i/>
                <w:sz w:val="24"/>
                <w:szCs w:val="24"/>
              </w:rPr>
              <w:t>Inrichting, opgeruimd en schoon</w:t>
            </w:r>
          </w:p>
          <w:p w:rsidR="008974D5" w:rsidRPr="008974D5" w:rsidRDefault="008974D5">
            <w:pPr>
              <w:rPr>
                <w:b w:val="0"/>
                <w:i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 w:rsidRPr="008974D5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</w:tcBorders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Veiligheid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Dagritme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Bewegingsmogelijkheden, meubilair, gebruiksgemak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8974D5" w:rsidRPr="008974D5">
              <w:trPr>
                <w:trHeight w:val="11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  <w:t>In uw woning/op uw kamer/in uw appartement</w:t>
                  </w:r>
                </w:p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  <w:t>Elders in de zorginstelling Buitenshuis</w:t>
                  </w:r>
                </w:p>
              </w:tc>
            </w:tr>
          </w:tbl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b/>
          <w:sz w:val="24"/>
          <w:szCs w:val="24"/>
        </w:rPr>
        <w:br/>
      </w: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lastRenderedPageBreak/>
        <w:t>Levensdomein 2: Participatie</w:t>
      </w:r>
    </w:p>
    <w:tbl>
      <w:tblPr>
        <w:tblStyle w:val="Gemiddeldraster3-ac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Situatie en voorkeuren, wensen en behoeften.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rFonts w:cs="DZKPPV+TheSansOffice-Italic"/>
                <w:i/>
                <w:sz w:val="24"/>
                <w:szCs w:val="24"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</w:tc>
        <w:tc>
          <w:tcPr>
            <w:tcW w:w="3071" w:type="dxa"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i/>
                <w:sz w:val="24"/>
                <w:szCs w:val="24"/>
              </w:rPr>
              <w:br/>
              <w:t xml:space="preserve">Eventuele eigen waarnemingen / of van andere disciplines / familie / mantelzorgers / vrijwilligers 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Dagbesteding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r w:rsidRPr="008974D5">
              <w:rPr>
                <w:color w:val="4F6228" w:themeColor="accent3" w:themeShade="80"/>
                <w:sz w:val="24"/>
                <w:szCs w:val="24"/>
              </w:rPr>
              <w:t xml:space="preserve">- </w:t>
            </w: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</w:tcBorders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Sociaal leven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Contact samenleving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>
      <w:pPr>
        <w:rPr>
          <w:sz w:val="24"/>
          <w:szCs w:val="24"/>
        </w:rPr>
      </w:pPr>
      <w:r w:rsidRPr="008974D5">
        <w:rPr>
          <w:sz w:val="24"/>
          <w:szCs w:val="24"/>
        </w:rPr>
        <w:br w:type="page"/>
      </w: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t>Levensdomein 3: Mentaal welbevinden en autonomie</w:t>
      </w:r>
    </w:p>
    <w:tbl>
      <w:tblPr>
        <w:tblStyle w:val="Gemiddeldraster3-accent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pStyle w:val="P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DYBRR+TheSansOffice-Italic" w:hAnsi="FDYBRR+TheSansOffice-Italic" w:cs="FDYBRR+TheSansOffice-Italic"/>
                <w:color w:val="000000"/>
              </w:rPr>
            </w:pPr>
            <w:r w:rsidRPr="008974D5">
              <w:rPr>
                <w:b w:val="0"/>
              </w:rPr>
              <w:t>Situatie en voorkeuren, wensen en behoeften.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5"/>
            </w:tblGrid>
            <w:tr w:rsidR="008974D5" w:rsidRPr="008974D5">
              <w:trPr>
                <w:trHeight w:val="11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Aandacht voor verleden en heden en toekomst. Wat is er voor u </w:t>
                  </w:r>
                  <w:proofErr w:type="spellStart"/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>veran-derd</w:t>
                  </w:r>
                  <w:proofErr w:type="spellEnd"/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 toen u hulp moest gaan krijgen van anderen? Zijn er dingen </w:t>
                  </w:r>
                  <w:proofErr w:type="spellStart"/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>waar-op</w:t>
                  </w:r>
                  <w:proofErr w:type="spellEnd"/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 u een andere kijk heeft gekregen? Hoe is het nu voor de u? Wat wilt u anders doen/laten? Wat past bij u? Wat wilt u zelf beslissen/doen? Wat wilt u aan ons vragen? Waar wilt u nog wel eens over praten?</w:t>
                  </w:r>
                </w:p>
              </w:tc>
            </w:tr>
          </w:tbl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b w:val="0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b w:val="0"/>
                <w:i/>
                <w:sz w:val="24"/>
                <w:szCs w:val="24"/>
              </w:rPr>
              <w:t xml:space="preserve">Eventuele eigen waarnemingen / of van andere disciplines / familie / mantelzorgers / vrijwilligers 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Eigen levensinvulling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</w:tcBorders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Stemming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 xml:space="preserve">Respect 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proofErr w:type="spellStart"/>
            <w:r w:rsidRPr="008974D5">
              <w:rPr>
                <w:b w:val="0"/>
                <w:sz w:val="24"/>
                <w:szCs w:val="24"/>
              </w:rPr>
              <w:t>Indentiteit</w:t>
            </w:r>
            <w:proofErr w:type="spellEnd"/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  <w:r w:rsidRPr="008974D5">
              <w:rPr>
                <w:color w:val="E36C0A" w:themeColor="accent6" w:themeShade="BF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br/>
      </w: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</w:p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t>Levensdomein 4.1: Lichamelijk welbevinden en gezondheid</w:t>
      </w:r>
    </w:p>
    <w:tbl>
      <w:tblPr>
        <w:tblStyle w:val="Gemiddeldraster3-accent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Situatie en voorkeuren, wensen en behoeften.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rFonts w:cs="DZKPPV+TheSansOffice-Italic"/>
                <w:i/>
                <w:sz w:val="24"/>
                <w:szCs w:val="24"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</w:tc>
        <w:tc>
          <w:tcPr>
            <w:tcW w:w="3071" w:type="dxa"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i/>
                <w:sz w:val="24"/>
                <w:szCs w:val="24"/>
              </w:rPr>
              <w:t xml:space="preserve">Eventuele eigen waarnemingen / of van andere disciplines / familie / mantelzorgers / vrijwilligers 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pStyle w:val="Pa2"/>
              <w:rPr>
                <w:rFonts w:asciiTheme="minorHAnsi" w:hAnsiTheme="minorHAnsi" w:cs="DZKPPV+TheSansOffice-Italic"/>
                <w:color w:val="000000"/>
              </w:rPr>
            </w:pPr>
            <w:r w:rsidRPr="008974D5">
              <w:rPr>
                <w:rFonts w:asciiTheme="minorHAnsi" w:hAnsiTheme="minorHAnsi"/>
                <w:b w:val="0"/>
              </w:rPr>
              <w:t>Voeding</w:t>
            </w:r>
            <w:r w:rsidRPr="008974D5">
              <w:rPr>
                <w:rFonts w:asciiTheme="minorHAnsi" w:hAnsiTheme="minorHAnsi"/>
                <w:b w:val="0"/>
              </w:rPr>
              <w:br/>
            </w:r>
          </w:p>
          <w:tbl>
            <w:tblPr>
              <w:tblW w:w="2643" w:type="dxa"/>
              <w:tblLook w:val="04A0" w:firstRow="1" w:lastRow="0" w:firstColumn="1" w:lastColumn="0" w:noHBand="0" w:noVBand="1"/>
            </w:tblPr>
            <w:tblGrid>
              <w:gridCol w:w="2643"/>
            </w:tblGrid>
            <w:tr w:rsidR="008974D5" w:rsidRPr="008974D5">
              <w:trPr>
                <w:trHeight w:val="5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Smakelijke maaltijden Hapjes</w:t>
                  </w:r>
                </w:p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Drankjes</w:t>
                  </w:r>
                </w:p>
              </w:tc>
            </w:tr>
          </w:tbl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  <w:r w:rsidRPr="008974D5">
              <w:rPr>
                <w:color w:val="5F497A" w:themeColor="accent4" w:themeShade="BF"/>
                <w:sz w:val="24"/>
                <w:szCs w:val="24"/>
              </w:rPr>
              <w:t>-</w:t>
            </w: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  <w:r w:rsidRPr="008974D5">
              <w:rPr>
                <w:color w:val="5F497A" w:themeColor="accent4" w:themeShade="BF"/>
                <w:sz w:val="24"/>
                <w:szCs w:val="24"/>
              </w:rPr>
              <w:t>-</w:t>
            </w: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Schoon en verzorgd lichaam</w:t>
            </w: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br/>
      </w:r>
    </w:p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br w:type="page"/>
      </w:r>
    </w:p>
    <w:p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lastRenderedPageBreak/>
        <w:t>Levensdomein 4.2: Lichamelijk welbevinden en gezondheid</w:t>
      </w:r>
    </w:p>
    <w:tbl>
      <w:tblPr>
        <w:tblStyle w:val="Gemiddeldraster3-accent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Situatie en voorkeuren, wensen en behoeften.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rFonts w:cs="DZKPPV+TheSansOffice-Italic"/>
                <w:i/>
                <w:sz w:val="24"/>
                <w:szCs w:val="24"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</w:tc>
        <w:tc>
          <w:tcPr>
            <w:tcW w:w="3071" w:type="dxa"/>
          </w:tcPr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i/>
                <w:sz w:val="24"/>
                <w:szCs w:val="24"/>
              </w:rPr>
              <w:t xml:space="preserve">Eventuele eigen waarnemingen / of van andere disciplines / familie / mantelzorgers / vrijwilligers </w:t>
            </w:r>
          </w:p>
          <w:p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:rsidR="008974D5" w:rsidRPr="008974D5" w:rsidRDefault="008974D5">
            <w:pPr>
              <w:pStyle w:val="Pa2"/>
              <w:rPr>
                <w:rFonts w:asciiTheme="minorHAnsi" w:hAnsiTheme="minorHAnsi" w:cs="DZKPPV+TheSansOffice-Italic"/>
                <w:color w:val="000000"/>
              </w:rPr>
            </w:pPr>
            <w:r w:rsidRPr="008974D5">
              <w:rPr>
                <w:rFonts w:asciiTheme="minorHAnsi" w:hAnsiTheme="minorHAnsi"/>
                <w:b w:val="0"/>
              </w:rPr>
              <w:t>Lichamelijke functies en mogelijkheden</w:t>
            </w:r>
            <w:r w:rsidRPr="008974D5">
              <w:rPr>
                <w:rFonts w:asciiTheme="minorHAnsi" w:hAnsiTheme="minorHAnsi"/>
                <w:b w:val="0"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8974D5" w:rsidRPr="008974D5">
              <w:trPr>
                <w:trHeight w:val="8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Zintuigen Rust en beweging Liggen, zitten, staan en lopen</w:t>
                  </w:r>
                </w:p>
              </w:tc>
            </w:tr>
          </w:tbl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8974D5" w:rsidRPr="008974D5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 xml:space="preserve">Gezondheidsbevordering en </w:t>
            </w:r>
          </w:p>
          <w:p w:rsidR="008974D5" w:rsidRPr="008974D5" w:rsidRDefault="008974D5">
            <w:pPr>
              <w:pStyle w:val="Pa2"/>
              <w:rPr>
                <w:rFonts w:asciiTheme="minorHAnsi" w:hAnsiTheme="minorHAnsi" w:cs="DZKPPV+TheSansOffice-Italic"/>
                <w:b w:val="0"/>
                <w:color w:val="000000"/>
              </w:rPr>
            </w:pPr>
            <w:r w:rsidRPr="008974D5">
              <w:rPr>
                <w:rFonts w:asciiTheme="minorHAnsi" w:hAnsiTheme="minorHAnsi"/>
                <w:b w:val="0"/>
              </w:rPr>
              <w:t>-bescherming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8974D5" w:rsidRPr="008974D5">
              <w:trPr>
                <w:trHeight w:val="6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Gezondheidsbeleving</w:t>
                  </w:r>
                </w:p>
                <w:p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 xml:space="preserve">Medicijngebruik Urine en ontlasting </w:t>
                  </w:r>
                </w:p>
              </w:tc>
            </w:tr>
          </w:tbl>
          <w:p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  <w:p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CA14A6" w:rsidRPr="008974D5" w:rsidRDefault="00CA14A6">
      <w:pPr>
        <w:rPr>
          <w:sz w:val="24"/>
          <w:szCs w:val="24"/>
        </w:rPr>
      </w:pPr>
    </w:p>
    <w:sectPr w:rsidR="00CA14A6" w:rsidRPr="0089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QGADT+TheSansOffice-Bold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ZKPPV+TheSansOffice-Italic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OBX+TheSansOffice-Italic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YBRR+TheSansOffice-Italic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5"/>
    <w:rsid w:val="004D3DC2"/>
    <w:rsid w:val="00632596"/>
    <w:rsid w:val="008974D5"/>
    <w:rsid w:val="00C40A07"/>
    <w:rsid w:val="00C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4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next w:val="Standaard"/>
    <w:uiPriority w:val="99"/>
    <w:rsid w:val="008974D5"/>
    <w:pPr>
      <w:autoSpaceDE w:val="0"/>
      <w:autoSpaceDN w:val="0"/>
      <w:adjustRightInd w:val="0"/>
      <w:spacing w:after="0" w:line="241" w:lineRule="atLeast"/>
    </w:pPr>
    <w:rPr>
      <w:rFonts w:ascii="EQGADT+TheSansOffice-Bold" w:hAnsi="EQGADT+TheSansOffice-Bold"/>
      <w:sz w:val="24"/>
      <w:szCs w:val="24"/>
    </w:rPr>
  </w:style>
  <w:style w:type="table" w:styleId="Gemiddeldraster3-accent3">
    <w:name w:val="Medium Grid 3 Accent 3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4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next w:val="Standaard"/>
    <w:uiPriority w:val="99"/>
    <w:rsid w:val="008974D5"/>
    <w:pPr>
      <w:autoSpaceDE w:val="0"/>
      <w:autoSpaceDN w:val="0"/>
      <w:adjustRightInd w:val="0"/>
      <w:spacing w:after="0" w:line="241" w:lineRule="atLeast"/>
    </w:pPr>
    <w:rPr>
      <w:rFonts w:ascii="EQGADT+TheSansOffice-Bold" w:hAnsi="EQGADT+TheSansOffice-Bold"/>
      <w:sz w:val="24"/>
      <w:szCs w:val="24"/>
    </w:rPr>
  </w:style>
  <w:style w:type="table" w:styleId="Gemiddeldraster3-accent3">
    <w:name w:val="Medium Grid 3 Accent 3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9B8B83F9</Template>
  <TotalTime>0</TotalTime>
  <Pages>5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Boelkens,M.</dc:creator>
  <cp:lastModifiedBy>Jonge,J. de</cp:lastModifiedBy>
  <cp:revision>2</cp:revision>
  <dcterms:created xsi:type="dcterms:W3CDTF">2014-01-16T22:14:00Z</dcterms:created>
  <dcterms:modified xsi:type="dcterms:W3CDTF">2014-01-16T22:14:00Z</dcterms:modified>
</cp:coreProperties>
</file>